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24D" w:rsidRDefault="0076624D" w:rsidP="00766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A79B7">
        <w:rPr>
          <w:rFonts w:ascii="Times New Roman" w:hAnsi="Times New Roman" w:cs="Times New Roman"/>
          <w:b/>
          <w:bCs/>
          <w:sz w:val="28"/>
          <w:szCs w:val="28"/>
        </w:rPr>
        <w:t>Аннотация программы</w:t>
      </w:r>
      <w:r w:rsidRPr="009A79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  <w:r w:rsidRPr="00766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24D" w:rsidRPr="0076624D" w:rsidRDefault="0076624D" w:rsidP="00766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24D">
        <w:rPr>
          <w:rFonts w:ascii="Times New Roman" w:hAnsi="Times New Roman" w:cs="Times New Roman"/>
          <w:b/>
          <w:sz w:val="28"/>
          <w:szCs w:val="28"/>
        </w:rPr>
        <w:t xml:space="preserve">Физиология с основами биохимии </w:t>
      </w:r>
    </w:p>
    <w:p w:rsidR="0076624D" w:rsidRDefault="0076624D" w:rsidP="007662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</w:p>
    <w:p w:rsidR="0076624D" w:rsidRDefault="0076624D" w:rsidP="007662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91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 Физиология с основами биохимии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76624D" w:rsidRDefault="0076624D" w:rsidP="007662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по специальности СПО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050141 Физическая культура.</w:t>
      </w:r>
    </w:p>
    <w:p w:rsidR="0076624D" w:rsidRDefault="0076624D" w:rsidP="00766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Место учебной дисциплины в структуре основной профессиональной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входит в дисциплины профессионального цикла.</w:t>
      </w:r>
    </w:p>
    <w:p w:rsidR="0076624D" w:rsidRDefault="0076624D" w:rsidP="00766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Цели и задачи учебной дисциплины – требования к результатам освоения учебной дисциплины:</w:t>
      </w:r>
    </w:p>
    <w:p w:rsidR="0076624D" w:rsidRDefault="0076624D" w:rsidP="00766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 уметь:</w:t>
      </w:r>
    </w:p>
    <w:p w:rsidR="0076624D" w:rsidRDefault="0076624D" w:rsidP="0076624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измерять и оценивать физиологические показатели организма человека;</w:t>
      </w:r>
    </w:p>
    <w:p w:rsidR="0076624D" w:rsidRDefault="0076624D" w:rsidP="0076624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функциональное состояние человека и его работоспособность, в том числе с помощью лабораторных методов;</w:t>
      </w:r>
    </w:p>
    <w:p w:rsidR="0076624D" w:rsidRDefault="0076624D" w:rsidP="0076624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оценивать факторы внешней среды с точки зрения влияния на функционирование и развитие организма человека в детском, подростковом и юношеском возрасте; </w:t>
      </w:r>
    </w:p>
    <w:p w:rsidR="0076624D" w:rsidRDefault="0076624D" w:rsidP="0076624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знания биохимии для определения нагрузок при занятиях физической культурой;</w:t>
      </w:r>
    </w:p>
    <w:p w:rsidR="0076624D" w:rsidRDefault="0076624D" w:rsidP="0076624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знания по физиологии и биохимии при изучении профессиональных модулей;</w:t>
      </w:r>
    </w:p>
    <w:p w:rsidR="0076624D" w:rsidRDefault="0076624D" w:rsidP="0076624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76624D" w:rsidRDefault="0076624D" w:rsidP="0076624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физиологические характеристики основных процессов жизнедеятельности организма человека; </w:t>
      </w:r>
    </w:p>
    <w:p w:rsidR="0076624D" w:rsidRDefault="0076624D" w:rsidP="0076624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понятия метаболизма, гомеостаза, физиологической адаптации человека; регулирующие функции нервной и эндокринной систем; </w:t>
      </w:r>
    </w:p>
    <w:p w:rsidR="0076624D" w:rsidRDefault="0076624D" w:rsidP="0076624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роль центральной нервной системы в регуляции движений; </w:t>
      </w:r>
    </w:p>
    <w:p w:rsidR="0076624D" w:rsidRDefault="0076624D" w:rsidP="0076624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физиологии детей, подростков и молодежи; </w:t>
      </w:r>
    </w:p>
    <w:p w:rsidR="0076624D" w:rsidRDefault="0076624D" w:rsidP="0076624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взаимосвязи физических нагрузок и функциональных возможностей организма; </w:t>
      </w:r>
    </w:p>
    <w:p w:rsidR="0076624D" w:rsidRDefault="0076624D" w:rsidP="0076624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физиологические закономерности двигательной активности и процессов восстановления </w:t>
      </w:r>
    </w:p>
    <w:p w:rsidR="0076624D" w:rsidRDefault="0076624D" w:rsidP="0076624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механизмы энергетического обеспечения различных видов мышечной деятельности; </w:t>
      </w:r>
    </w:p>
    <w:p w:rsidR="0076624D" w:rsidRDefault="0076624D" w:rsidP="0076624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биохимические основы развития физических качеств; </w:t>
      </w:r>
    </w:p>
    <w:p w:rsidR="0076624D" w:rsidRDefault="0076624D" w:rsidP="0076624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биохимические основы питания;</w:t>
      </w:r>
    </w:p>
    <w:p w:rsidR="0076624D" w:rsidRDefault="0076624D" w:rsidP="0076624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закономерности и особенности обмена веще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 занятиях физической культурой; </w:t>
      </w:r>
    </w:p>
    <w:p w:rsidR="0076624D" w:rsidRDefault="0076624D" w:rsidP="0076624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особенности биохимического состояния организма</w:t>
      </w:r>
    </w:p>
    <w:p w:rsidR="0076624D" w:rsidRDefault="00D41665" w:rsidP="00766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76624D">
        <w:rPr>
          <w:rFonts w:ascii="Times New Roman" w:hAnsi="Times New Roman" w:cs="Times New Roman"/>
          <w:b/>
          <w:sz w:val="24"/>
          <w:szCs w:val="24"/>
        </w:rPr>
        <w:t>оличество часов на освоение программы учебной дисциплины:</w:t>
      </w:r>
    </w:p>
    <w:p w:rsidR="0076624D" w:rsidRPr="00A00AD3" w:rsidRDefault="0076624D" w:rsidP="00766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AD3">
        <w:rPr>
          <w:rFonts w:ascii="Times New Roman" w:hAnsi="Times New Roman" w:cs="Times New Roman"/>
          <w:sz w:val="24"/>
          <w:szCs w:val="24"/>
        </w:rPr>
        <w:t>максимальной</w:t>
      </w:r>
      <w:r w:rsidR="00D41665">
        <w:rPr>
          <w:rFonts w:ascii="Times New Roman" w:hAnsi="Times New Roman" w:cs="Times New Roman"/>
          <w:sz w:val="24"/>
          <w:szCs w:val="24"/>
        </w:rPr>
        <w:t xml:space="preserve"> учебной нагрузки </w:t>
      </w:r>
      <w:proofErr w:type="gramStart"/>
      <w:r w:rsidR="00D4166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D41665">
        <w:rPr>
          <w:rFonts w:ascii="Times New Roman" w:hAnsi="Times New Roman" w:cs="Times New Roman"/>
          <w:sz w:val="24"/>
          <w:szCs w:val="24"/>
        </w:rPr>
        <w:t xml:space="preserve"> </w:t>
      </w:r>
      <w:r w:rsidRPr="00A00AD3">
        <w:rPr>
          <w:rFonts w:ascii="Times New Roman" w:hAnsi="Times New Roman" w:cs="Times New Roman"/>
          <w:sz w:val="24"/>
          <w:szCs w:val="24"/>
        </w:rPr>
        <w:t>1</w:t>
      </w:r>
      <w:r w:rsidR="00D41665">
        <w:rPr>
          <w:rFonts w:ascii="Times New Roman" w:hAnsi="Times New Roman" w:cs="Times New Roman"/>
          <w:sz w:val="24"/>
          <w:szCs w:val="24"/>
        </w:rPr>
        <w:t>98</w:t>
      </w:r>
      <w:r w:rsidRPr="00A00AD3">
        <w:rPr>
          <w:rFonts w:ascii="Times New Roman" w:hAnsi="Times New Roman" w:cs="Times New Roman"/>
          <w:sz w:val="24"/>
          <w:szCs w:val="24"/>
        </w:rPr>
        <w:t xml:space="preserve"> час, в том числе:</w:t>
      </w:r>
    </w:p>
    <w:p w:rsidR="0076624D" w:rsidRPr="00A00AD3" w:rsidRDefault="0076624D" w:rsidP="00766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0AD3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A00AD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00AD3">
        <w:rPr>
          <w:rFonts w:ascii="Times New Roman" w:hAnsi="Times New Roman" w:cs="Times New Roman"/>
          <w:sz w:val="24"/>
          <w:szCs w:val="24"/>
        </w:rPr>
        <w:t xml:space="preserve"> 1</w:t>
      </w:r>
      <w:r w:rsidR="00D41665">
        <w:rPr>
          <w:rFonts w:ascii="Times New Roman" w:hAnsi="Times New Roman" w:cs="Times New Roman"/>
          <w:sz w:val="24"/>
          <w:szCs w:val="24"/>
        </w:rPr>
        <w:t>32</w:t>
      </w:r>
      <w:r w:rsidRPr="00A00AD3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76624D" w:rsidRPr="00A00AD3" w:rsidRDefault="0076624D" w:rsidP="00766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0AD3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</w:t>
      </w:r>
      <w:r w:rsidR="00D41665">
        <w:rPr>
          <w:rFonts w:ascii="Times New Roman" w:hAnsi="Times New Roman" w:cs="Times New Roman"/>
          <w:sz w:val="24"/>
          <w:szCs w:val="24"/>
        </w:rPr>
        <w:t>66</w:t>
      </w:r>
      <w:r w:rsidRPr="00A00AD3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76624D" w:rsidRDefault="0076624D" w:rsidP="00D416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624D" w:rsidRDefault="0076624D" w:rsidP="00766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</w:p>
    <w:p w:rsidR="00B5570C" w:rsidRPr="00643192" w:rsidRDefault="00B5570C" w:rsidP="00B55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43192">
        <w:rPr>
          <w:rFonts w:ascii="Times New Roman" w:hAnsi="Times New Roman" w:cs="Times New Roman"/>
          <w:sz w:val="28"/>
          <w:szCs w:val="28"/>
          <w:lang w:eastAsia="ru-RU"/>
        </w:rPr>
        <w:t>Разработчики:</w:t>
      </w:r>
    </w:p>
    <w:p w:rsidR="00B5570C" w:rsidRPr="00643192" w:rsidRDefault="00B5570C" w:rsidP="00B55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192">
        <w:rPr>
          <w:rFonts w:ascii="Times New Roman" w:hAnsi="Times New Roman" w:cs="Times New Roman"/>
          <w:sz w:val="28"/>
          <w:szCs w:val="28"/>
          <w:lang w:eastAsia="ru-RU"/>
        </w:rPr>
        <w:t>Полякова И.Ю., преподаватель анатомии и физиологии высшей квалификационной категории</w:t>
      </w:r>
    </w:p>
    <w:p w:rsidR="00B5570C" w:rsidRPr="00643192" w:rsidRDefault="00B5570C" w:rsidP="00B55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A4B" w:rsidRPr="00A00AD3" w:rsidRDefault="00072A4B"/>
    <w:sectPr w:rsidR="00072A4B" w:rsidRPr="00A00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1">
    <w:nsid w:val="1214353E"/>
    <w:multiLevelType w:val="hybridMultilevel"/>
    <w:tmpl w:val="5706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24"/>
    <w:rsid w:val="00072A4B"/>
    <w:rsid w:val="00306524"/>
    <w:rsid w:val="0076624D"/>
    <w:rsid w:val="00A00AD3"/>
    <w:rsid w:val="00B5570C"/>
    <w:rsid w:val="00D4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4D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6624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4D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6624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3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бкк</dc:creator>
  <cp:keywords/>
  <dc:description/>
  <cp:lastModifiedBy>user4</cp:lastModifiedBy>
  <cp:revision>7</cp:revision>
  <dcterms:created xsi:type="dcterms:W3CDTF">2014-03-02T17:29:00Z</dcterms:created>
  <dcterms:modified xsi:type="dcterms:W3CDTF">2014-03-05T11:35:00Z</dcterms:modified>
</cp:coreProperties>
</file>